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C3A" w:rsidRDefault="00E72C3A" w:rsidP="00E72C3A">
      <w:pPr>
        <w:shd w:val="clear" w:color="auto" w:fill="F0F0F0"/>
        <w:spacing w:before="375" w:after="465" w:line="360" w:lineRule="atLeast"/>
        <w:jc w:val="center"/>
        <w:outlineLvl w:val="0"/>
        <w:rPr>
          <w:rFonts w:ascii="SimSun" w:eastAsia="SimSun" w:hAnsi="SimSun"/>
          <w:color w:val="000000"/>
        </w:rPr>
      </w:pPr>
      <w:r w:rsidRPr="00E72C3A">
        <w:rPr>
          <w:rFonts w:ascii="SimSun" w:eastAsia="SimSun" w:hAnsi="SimSun" w:cs="Times New Roman" w:hint="eastAsia"/>
          <w:b/>
          <w:bCs/>
          <w:color w:val="000000"/>
          <w:kern w:val="36"/>
          <w:sz w:val="30"/>
          <w:szCs w:val="30"/>
        </w:rPr>
        <w:t>“洋猴王”亮相美国校园 ——普及湾大学京剧表演暨讲座</w:t>
      </w:r>
    </w:p>
    <w:p w:rsidR="00E72C3A" w:rsidRDefault="00E72C3A" w:rsidP="00E72C3A">
      <w:pPr>
        <w:pStyle w:val="NormalWeb"/>
        <w:shd w:val="clear" w:color="auto" w:fill="F0F0F0"/>
        <w:spacing w:before="0" w:beforeAutospacing="0" w:after="150" w:afterAutospacing="0" w:line="450" w:lineRule="atLeast"/>
        <w:ind w:firstLine="480"/>
        <w:rPr>
          <w:rFonts w:ascii="SimSun" w:eastAsia="SimSun" w:hAnsi="SimSun"/>
          <w:color w:val="000000"/>
        </w:rPr>
      </w:pPr>
      <w:r>
        <w:rPr>
          <w:rFonts w:ascii="SimSun" w:eastAsia="SimSun" w:hAnsi="SimSun" w:hint="eastAsia"/>
          <w:color w:val="000000"/>
        </w:rPr>
        <w:t>美国当地时间11月28日晚7点到9点，在美国普及湾大学基沃斯纪念教堂（</w:t>
      </w:r>
      <w:proofErr w:type="spellStart"/>
      <w:r>
        <w:rPr>
          <w:rFonts w:ascii="SimSun" w:eastAsia="SimSun" w:hAnsi="SimSun" w:hint="eastAsia"/>
          <w:color w:val="000000"/>
        </w:rPr>
        <w:t>Kilworth</w:t>
      </w:r>
      <w:proofErr w:type="spellEnd"/>
      <w:r>
        <w:rPr>
          <w:rFonts w:ascii="SimSun" w:eastAsia="SimSun" w:hAnsi="SimSun" w:hint="eastAsia"/>
          <w:color w:val="000000"/>
        </w:rPr>
        <w:t xml:space="preserve"> Memorial Chapel）上演了一场别开生面的京剧表演暨讲座。与众不同的是，本次活动的表演艺术家和主讲人并非来自国内的中国京剧大师，而是以为不折不扣的洋票友——格发•帕尔泽（</w:t>
      </w:r>
      <w:proofErr w:type="spellStart"/>
      <w:r>
        <w:rPr>
          <w:rFonts w:ascii="SimSun" w:eastAsia="SimSun" w:hAnsi="SimSun" w:hint="eastAsia"/>
          <w:color w:val="000000"/>
        </w:rPr>
        <w:t>Ghaffar</w:t>
      </w:r>
      <w:proofErr w:type="spellEnd"/>
      <w:r>
        <w:rPr>
          <w:rFonts w:ascii="SimSun" w:eastAsia="SimSun" w:hAnsi="SimSun" w:hint="eastAsia"/>
          <w:color w:val="000000"/>
        </w:rPr>
        <w:t xml:space="preserve"> </w:t>
      </w:r>
      <w:proofErr w:type="spellStart"/>
      <w:r>
        <w:rPr>
          <w:rFonts w:ascii="SimSun" w:eastAsia="SimSun" w:hAnsi="SimSun" w:hint="eastAsia"/>
          <w:color w:val="000000"/>
        </w:rPr>
        <w:t>Pourazar</w:t>
      </w:r>
      <w:proofErr w:type="spellEnd"/>
      <w:r>
        <w:rPr>
          <w:rFonts w:ascii="SimSun" w:eastAsia="SimSun" w:hAnsi="SimSun" w:hint="eastAsia"/>
          <w:color w:val="000000"/>
        </w:rPr>
        <w:t>）。格发先生是伊朗裔英国人，怀着对京剧的热爱，年过三十的他只身来到中国，经过刻苦学习，他从一句中文也听不懂的老外成为唱念做打样样皆通的京剧名票。本次活动由华盛顿州孔子学院、普及湾大学、吉格港高中(Gig Harbor High School)等联合主办。作为格发先生在美巡讲的第一场，本场演出吸引了包括普及湾大学师生、校外各界人士在内的200多名观众到场。</w:t>
      </w:r>
    </w:p>
    <w:p w:rsidR="00E72C3A" w:rsidRDefault="00E72C3A" w:rsidP="00E72C3A">
      <w:pPr>
        <w:pStyle w:val="NormalWeb"/>
        <w:shd w:val="clear" w:color="auto" w:fill="F0F0F0"/>
        <w:spacing w:before="0" w:beforeAutospacing="0" w:after="150" w:afterAutospacing="0" w:line="450" w:lineRule="atLeast"/>
        <w:ind w:firstLine="480"/>
        <w:rPr>
          <w:rFonts w:ascii="SimSun" w:eastAsia="SimSun" w:hAnsi="SimSun" w:hint="eastAsia"/>
          <w:color w:val="000000"/>
        </w:rPr>
      </w:pPr>
      <w:r>
        <w:rPr>
          <w:rFonts w:ascii="SimSun" w:eastAsia="SimSun" w:hAnsi="SimSun" w:hint="eastAsia"/>
          <w:color w:val="000000"/>
        </w:rPr>
        <w:t>格发先生从扮装开始，让观众们知晓了京剧演出前的准备过程，并在化妆的同时介绍了各种颜色脸谱背后的文化寓意；装扮完毕后，一位栩栩如生的“洋猴王”就跃然台上！伴随着《我能做到》（"I Can Do It"）的音乐声，格发先生便耍起了刀、剑、棍等中国传统兵器，西方音乐和中国戏曲传统的结合真是精彩绝伦，引得观众连连叫好。接下来，格发先生又结合图片和视频给观众讲解了京剧中的生、旦、净、丑四大角色，并且亲身演绎了《赵氏孤儿》和《石秀探装》选段，还邀请了几位观众上台互动，学习各个角色的身段，引得台下观众开怀大笑。最后，本次活动在格发先生最拿手的《大闹天宫》选段中圆满结束。</w:t>
      </w:r>
    </w:p>
    <w:p w:rsidR="00E72C3A" w:rsidRDefault="00E72C3A" w:rsidP="00E72C3A">
      <w:pPr>
        <w:pStyle w:val="NormalWeb"/>
        <w:shd w:val="clear" w:color="auto" w:fill="F0F0F0"/>
        <w:spacing w:before="0" w:beforeAutospacing="0" w:after="150" w:afterAutospacing="0" w:line="450" w:lineRule="atLeast"/>
        <w:ind w:firstLine="480"/>
        <w:rPr>
          <w:rFonts w:ascii="SimSun" w:eastAsia="SimSun" w:hAnsi="SimSun"/>
          <w:color w:val="000000"/>
        </w:rPr>
      </w:pPr>
      <w:r>
        <w:rPr>
          <w:rFonts w:ascii="SimSun" w:eastAsia="SimSun" w:hAnsi="SimSun" w:hint="eastAsia"/>
          <w:color w:val="000000"/>
        </w:rPr>
        <w:t>演出结束后，许多观众仍迟迟不肯离去，或是与格发先生合影留念，或是请教格发先生很多关于京剧的问题。本次活动大大弘扬了中国京剧艺术，使更多的外国人开始了解甚</w:t>
      </w:r>
      <w:bookmarkStart w:id="0" w:name="_GoBack"/>
      <w:bookmarkEnd w:id="0"/>
      <w:r>
        <w:rPr>
          <w:rFonts w:ascii="SimSun" w:eastAsia="SimSun" w:hAnsi="SimSun" w:hint="eastAsia"/>
          <w:color w:val="000000"/>
        </w:rPr>
        <w:t>至喜欢我国的国粹，对中华传统艺术文化的传播和中西方文化艺术交流都起了重大的作用。</w:t>
      </w:r>
    </w:p>
    <w:p w:rsidR="00E72C3A" w:rsidRDefault="00E72C3A" w:rsidP="00E72C3A">
      <w:pPr>
        <w:pStyle w:val="NormalWeb"/>
        <w:shd w:val="clear" w:color="auto" w:fill="F0F0F0"/>
        <w:spacing w:before="0" w:beforeAutospacing="0" w:after="150" w:afterAutospacing="0" w:line="450" w:lineRule="atLeast"/>
        <w:ind w:firstLine="480"/>
        <w:jc w:val="right"/>
        <w:rPr>
          <w:rFonts w:ascii="SimSun" w:eastAsia="SimSun" w:hAnsi="SimSun" w:hint="eastAsia"/>
          <w:color w:val="000000"/>
        </w:rPr>
      </w:pPr>
      <w:r>
        <w:rPr>
          <w:rFonts w:ascii="SimSun" w:eastAsia="SimSun" w:hAnsi="SimSun" w:hint="eastAsia"/>
          <w:color w:val="000000"/>
        </w:rPr>
        <w:t>(于婧   供稿)</w:t>
      </w:r>
    </w:p>
    <w:p w:rsidR="00B70A73" w:rsidRDefault="00B70A73"/>
    <w:sectPr w:rsidR="00B70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909"/>
    <w:rsid w:val="00083B4B"/>
    <w:rsid w:val="000B1139"/>
    <w:rsid w:val="000C6DA1"/>
    <w:rsid w:val="000F61F8"/>
    <w:rsid w:val="00144B87"/>
    <w:rsid w:val="00156CB5"/>
    <w:rsid w:val="0019476D"/>
    <w:rsid w:val="001A7F1A"/>
    <w:rsid w:val="00264EF5"/>
    <w:rsid w:val="00265B29"/>
    <w:rsid w:val="00286632"/>
    <w:rsid w:val="002B4368"/>
    <w:rsid w:val="002E6695"/>
    <w:rsid w:val="00312050"/>
    <w:rsid w:val="00326AD7"/>
    <w:rsid w:val="003303DB"/>
    <w:rsid w:val="0033170B"/>
    <w:rsid w:val="003A3101"/>
    <w:rsid w:val="003A5B23"/>
    <w:rsid w:val="003F6918"/>
    <w:rsid w:val="00430EA8"/>
    <w:rsid w:val="004A4F23"/>
    <w:rsid w:val="004D61D6"/>
    <w:rsid w:val="004E1A49"/>
    <w:rsid w:val="005043F7"/>
    <w:rsid w:val="00560C0A"/>
    <w:rsid w:val="00563A68"/>
    <w:rsid w:val="00567E2B"/>
    <w:rsid w:val="0057109D"/>
    <w:rsid w:val="00585AEC"/>
    <w:rsid w:val="005A29F7"/>
    <w:rsid w:val="005B7805"/>
    <w:rsid w:val="005D2FFD"/>
    <w:rsid w:val="006415EB"/>
    <w:rsid w:val="00690D10"/>
    <w:rsid w:val="00724E42"/>
    <w:rsid w:val="00755B90"/>
    <w:rsid w:val="00764909"/>
    <w:rsid w:val="007657A8"/>
    <w:rsid w:val="00784394"/>
    <w:rsid w:val="007E1E8D"/>
    <w:rsid w:val="00804B92"/>
    <w:rsid w:val="00822F8E"/>
    <w:rsid w:val="00875D1A"/>
    <w:rsid w:val="008925DA"/>
    <w:rsid w:val="008D6E48"/>
    <w:rsid w:val="008E0EDD"/>
    <w:rsid w:val="008E39BE"/>
    <w:rsid w:val="00922024"/>
    <w:rsid w:val="00953A5C"/>
    <w:rsid w:val="009938CD"/>
    <w:rsid w:val="009D300F"/>
    <w:rsid w:val="009E02E5"/>
    <w:rsid w:val="00A109BE"/>
    <w:rsid w:val="00A15270"/>
    <w:rsid w:val="00A40337"/>
    <w:rsid w:val="00A57058"/>
    <w:rsid w:val="00A741DB"/>
    <w:rsid w:val="00A82B4E"/>
    <w:rsid w:val="00AD65A0"/>
    <w:rsid w:val="00B610C2"/>
    <w:rsid w:val="00B70A73"/>
    <w:rsid w:val="00B7524B"/>
    <w:rsid w:val="00B9748F"/>
    <w:rsid w:val="00BB1599"/>
    <w:rsid w:val="00BF3996"/>
    <w:rsid w:val="00C1788D"/>
    <w:rsid w:val="00C34F44"/>
    <w:rsid w:val="00C46D0B"/>
    <w:rsid w:val="00C5186C"/>
    <w:rsid w:val="00C568B4"/>
    <w:rsid w:val="00C655E4"/>
    <w:rsid w:val="00C8562D"/>
    <w:rsid w:val="00C909B2"/>
    <w:rsid w:val="00CA08F8"/>
    <w:rsid w:val="00CD48D6"/>
    <w:rsid w:val="00CE0BF7"/>
    <w:rsid w:val="00CE78AF"/>
    <w:rsid w:val="00D25E1A"/>
    <w:rsid w:val="00D77FC8"/>
    <w:rsid w:val="00DD16C1"/>
    <w:rsid w:val="00DD78CE"/>
    <w:rsid w:val="00DF4DED"/>
    <w:rsid w:val="00E355A6"/>
    <w:rsid w:val="00E54C9F"/>
    <w:rsid w:val="00E57FDE"/>
    <w:rsid w:val="00E72C3A"/>
    <w:rsid w:val="00E85B3B"/>
    <w:rsid w:val="00EF1791"/>
    <w:rsid w:val="00F073BC"/>
    <w:rsid w:val="00F87949"/>
    <w:rsid w:val="00F9564B"/>
    <w:rsid w:val="00FB4DF4"/>
    <w:rsid w:val="00FB7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1C60B-DCFA-4CF4-88E8-259E6EEC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2C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2C3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86010">
      <w:bodyDiv w:val="1"/>
      <w:marLeft w:val="0"/>
      <w:marRight w:val="0"/>
      <w:marTop w:val="0"/>
      <w:marBottom w:val="0"/>
      <w:divBdr>
        <w:top w:val="none" w:sz="0" w:space="0" w:color="auto"/>
        <w:left w:val="none" w:sz="0" w:space="0" w:color="auto"/>
        <w:bottom w:val="none" w:sz="0" w:space="0" w:color="auto"/>
        <w:right w:val="none" w:sz="0" w:space="0" w:color="auto"/>
      </w:divBdr>
    </w:div>
    <w:div w:id="175401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652</Characters>
  <Application>Microsoft Office Word</Application>
  <DocSecurity>0</DocSecurity>
  <Lines>5</Lines>
  <Paragraphs>1</Paragraphs>
  <ScaleCrop>false</ScaleCrop>
  <Company>University of Puget Sound</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Yu</dc:creator>
  <cp:keywords/>
  <dc:description/>
  <cp:lastModifiedBy>Jing Yu</cp:lastModifiedBy>
  <cp:revision>2</cp:revision>
  <dcterms:created xsi:type="dcterms:W3CDTF">2016-12-01T20:20:00Z</dcterms:created>
  <dcterms:modified xsi:type="dcterms:W3CDTF">2016-12-01T20:21:00Z</dcterms:modified>
</cp:coreProperties>
</file>