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4B" w:rsidRDefault="0010514B" w:rsidP="0010514B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980008" w:rsidRDefault="00C42BED" w:rsidP="007E29B3">
      <w:pPr>
        <w:spacing w:after="0" w:line="240" w:lineRule="auto"/>
        <w:ind w:left="720" w:hanging="720"/>
        <w:rPr>
          <w:rFonts w:eastAsia="Times New Roman" w:cs="Arial"/>
          <w:b/>
          <w:bCs/>
          <w:color w:val="000000"/>
          <w:sz w:val="23"/>
          <w:szCs w:val="23"/>
        </w:rPr>
      </w:pPr>
      <w:r w:rsidRPr="00836D46">
        <w:rPr>
          <w:rFonts w:eastAsia="Times New Roman" w:cs="Arial"/>
          <w:b/>
          <w:bCs/>
          <w:color w:val="000000"/>
          <w:sz w:val="23"/>
          <w:szCs w:val="23"/>
        </w:rPr>
        <w:t>Rubrics for Oral P</w:t>
      </w:r>
      <w:r w:rsidR="0010514B" w:rsidRPr="0010514B">
        <w:rPr>
          <w:rFonts w:eastAsia="Times New Roman" w:cs="Arial"/>
          <w:b/>
          <w:bCs/>
          <w:color w:val="000000"/>
          <w:sz w:val="23"/>
          <w:szCs w:val="23"/>
        </w:rPr>
        <w:t>resentation</w:t>
      </w:r>
      <w:r w:rsidRPr="00836D46">
        <w:rPr>
          <w:rFonts w:eastAsia="Times New Roman" w:cs="Arial"/>
          <w:b/>
          <w:bCs/>
          <w:color w:val="000000"/>
          <w:sz w:val="23"/>
          <w:szCs w:val="23"/>
        </w:rPr>
        <w:t xml:space="preserve"> </w:t>
      </w:r>
      <w:r w:rsidR="007E29B3">
        <w:rPr>
          <w:rFonts w:eastAsia="Times New Roman" w:cs="Arial"/>
          <w:b/>
          <w:bCs/>
          <w:color w:val="000000"/>
          <w:sz w:val="23"/>
          <w:szCs w:val="23"/>
        </w:rPr>
        <w:t xml:space="preserve">      </w:t>
      </w:r>
      <w:r w:rsidR="00980008">
        <w:rPr>
          <w:rFonts w:eastAsia="Times New Roman" w:cs="Arial"/>
          <w:b/>
          <w:bCs/>
          <w:color w:val="000000"/>
          <w:sz w:val="23"/>
          <w:szCs w:val="23"/>
        </w:rPr>
        <w:br/>
      </w:r>
    </w:p>
    <w:p w:rsidR="0010514B" w:rsidRDefault="0010514B" w:rsidP="00980008">
      <w:pPr>
        <w:spacing w:after="0" w:line="240" w:lineRule="auto"/>
        <w:rPr>
          <w:rFonts w:eastAsia="Times New Roman" w:cs="Arial"/>
          <w:b/>
          <w:bCs/>
          <w:sz w:val="23"/>
          <w:szCs w:val="23"/>
        </w:rPr>
      </w:pPr>
      <w:r w:rsidRPr="0010514B">
        <w:rPr>
          <w:rFonts w:eastAsia="Times New Roman" w:cs="Arial"/>
          <w:b/>
          <w:bCs/>
          <w:color w:val="000000"/>
          <w:sz w:val="23"/>
          <w:szCs w:val="23"/>
        </w:rPr>
        <w:t xml:space="preserve">Assignment: </w:t>
      </w:r>
      <w:r w:rsidR="00C42BED" w:rsidRPr="00836D46"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>Chinese 301 Speech</w:t>
      </w:r>
      <w:r w:rsidRPr="0010514B">
        <w:rPr>
          <w:rFonts w:eastAsia="Times New Roman" w:cs="Arial"/>
          <w:b/>
          <w:bCs/>
          <w:color w:val="000000"/>
          <w:sz w:val="23"/>
          <w:szCs w:val="23"/>
        </w:rPr>
        <w:t xml:space="preserve">     </w:t>
      </w:r>
      <w:r w:rsidR="00075724">
        <w:rPr>
          <w:rFonts w:eastAsia="Times New Roman" w:cs="Arial"/>
          <w:b/>
          <w:bCs/>
          <w:color w:val="000000"/>
          <w:sz w:val="23"/>
          <w:szCs w:val="23"/>
        </w:rPr>
        <w:tab/>
      </w:r>
      <w:r w:rsidR="00075724">
        <w:rPr>
          <w:rFonts w:eastAsia="Times New Roman" w:cs="Arial"/>
          <w:b/>
          <w:bCs/>
          <w:color w:val="000000"/>
          <w:sz w:val="23"/>
          <w:szCs w:val="23"/>
        </w:rPr>
        <w:tab/>
      </w:r>
      <w:r w:rsidRPr="0010514B">
        <w:rPr>
          <w:rFonts w:eastAsia="Times New Roman" w:cs="Arial"/>
          <w:b/>
          <w:bCs/>
          <w:color w:val="000000"/>
          <w:sz w:val="23"/>
          <w:szCs w:val="23"/>
        </w:rPr>
        <w:t xml:space="preserve">Date: </w:t>
      </w:r>
      <w:r w:rsidR="00C42BED" w:rsidRPr="00836D46"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>May 15, 2013</w:t>
      </w:r>
      <w:r w:rsidR="007E29B3"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ab/>
      </w:r>
      <w:r w:rsidR="00075724"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ab/>
      </w:r>
      <w:r w:rsidR="00075724"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ab/>
      </w:r>
      <w:r w:rsidR="00C42BED" w:rsidRPr="00836D46">
        <w:rPr>
          <w:rFonts w:eastAsia="Times New Roman" w:cs="Arial"/>
          <w:b/>
          <w:bCs/>
          <w:sz w:val="23"/>
          <w:szCs w:val="23"/>
        </w:rPr>
        <w:t xml:space="preserve">Student Name: </w:t>
      </w:r>
    </w:p>
    <w:p w:rsidR="00980008" w:rsidRDefault="00980008" w:rsidP="007E29B3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</w:p>
    <w:p w:rsidR="00980008" w:rsidRPr="0010514B" w:rsidRDefault="00980008" w:rsidP="007E29B3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</w:p>
    <w:tbl>
      <w:tblPr>
        <w:tblW w:w="14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3025"/>
        <w:gridCol w:w="2970"/>
        <w:gridCol w:w="3150"/>
        <w:gridCol w:w="3330"/>
      </w:tblGrid>
      <w:tr w:rsidR="00836D46" w:rsidRPr="00836D46" w:rsidTr="007E29B3"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4B" w:rsidRPr="0010514B" w:rsidRDefault="0010514B" w:rsidP="0010514B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14B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Criteria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4B" w:rsidRPr="0010514B" w:rsidRDefault="00095125" w:rsidP="0010514B">
            <w:pPr>
              <w:spacing w:after="0" w:line="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Weak</w:t>
            </w:r>
            <w:r w:rsidR="0010514B" w:rsidRPr="00836D46">
              <w:rPr>
                <w:rFonts w:eastAsia="Times New Roman" w:cs="Arial"/>
                <w:b/>
                <w:bCs/>
                <w:color w:val="000000"/>
              </w:rPr>
              <w:t xml:space="preserve"> (1 point)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4B" w:rsidRPr="00A53B52" w:rsidRDefault="0010514B" w:rsidP="0010514B">
            <w:pPr>
              <w:spacing w:after="0" w:line="0" w:lineRule="atLeast"/>
              <w:jc w:val="center"/>
              <w:rPr>
                <w:rFonts w:eastAsia="Times New Roman" w:cs="Times New Roman"/>
                <w:sz w:val="23"/>
                <w:szCs w:val="23"/>
              </w:rPr>
            </w:pPr>
            <w:r w:rsidRPr="00836D46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Fair (2 points)</w:t>
            </w:r>
            <w:r w:rsidR="005235E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br/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4B" w:rsidRPr="0010514B" w:rsidRDefault="0010514B" w:rsidP="00A53B52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6D46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Good (3 points)</w:t>
            </w:r>
            <w:r w:rsidR="005235E3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br/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514B" w:rsidRPr="0010514B" w:rsidRDefault="0010514B" w:rsidP="00A53B52">
            <w:pPr>
              <w:spacing w:after="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14B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>Excellent</w:t>
            </w:r>
            <w:r w:rsidRPr="00836D46">
              <w:rPr>
                <w:rFonts w:eastAsia="Times New Roman" w:cs="Arial"/>
                <w:b/>
                <w:bCs/>
                <w:color w:val="000000"/>
                <w:sz w:val="23"/>
                <w:szCs w:val="23"/>
              </w:rPr>
              <w:t xml:space="preserve"> (4 points)</w:t>
            </w:r>
            <w:bookmarkStart w:id="0" w:name="_GoBack"/>
            <w:bookmarkEnd w:id="0"/>
          </w:p>
        </w:tc>
      </w:tr>
      <w:tr w:rsidR="00836D46" w:rsidRPr="007E29B3" w:rsidTr="007E29B3"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14B" w:rsidRPr="0010514B" w:rsidRDefault="00095125" w:rsidP="00836D46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29B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Articulation</w:t>
            </w:r>
            <w:r w:rsidR="00C42BED" w:rsidRPr="007E29B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6D46" w:rsidRPr="007E29B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&amp; </w:t>
            </w:r>
            <w:r w:rsidR="0010514B" w:rsidRPr="0010514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Pronunciation</w:t>
            </w:r>
            <w:r w:rsidR="00C42BED" w:rsidRPr="007E29B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42BED" w:rsidRPr="007E29B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14B" w:rsidRPr="0010514B" w:rsidRDefault="0010514B" w:rsidP="00836D46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Poor pronunciation </w:t>
            </w:r>
            <w:r w:rsidR="00836D46"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or mumbles, which </w:t>
            </w:r>
            <w:r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makes </w:t>
            </w:r>
            <w:r w:rsidR="00836D46" w:rsidRPr="007E29B3">
              <w:rPr>
                <w:rFonts w:eastAsia="Times New Roman" w:cs="Arial"/>
                <w:color w:val="000000"/>
                <w:sz w:val="20"/>
                <w:szCs w:val="20"/>
              </w:rPr>
              <w:t>the speaker hard to understand. F</w:t>
            </w:r>
            <w:r w:rsidR="000A0EF5" w:rsidRPr="007E29B3">
              <w:rPr>
                <w:rFonts w:eastAsia="Times New Roman" w:cs="Arial"/>
                <w:color w:val="000000"/>
                <w:sz w:val="20"/>
                <w:szCs w:val="20"/>
              </w:rPr>
              <w:t>requent and</w:t>
            </w:r>
            <w:r w:rsidR="00836D46" w:rsidRPr="007E29B3">
              <w:rPr>
                <w:rFonts w:eastAsia="Times New Roman" w:cs="Arial"/>
                <w:color w:val="000000"/>
                <w:sz w:val="20"/>
                <w:szCs w:val="20"/>
              </w:rPr>
              <w:t>/or</w:t>
            </w:r>
            <w:r w:rsidR="000A0EF5"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 consistent tonal errors</w:t>
            </w:r>
            <w:r w:rsidR="000D4EEB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14B" w:rsidRPr="0010514B" w:rsidRDefault="00836D46" w:rsidP="000A0EF5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Speak clearly but with several mispronounced words and or tonal errors that sometimes obscure understanding. 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14B" w:rsidRPr="0010514B" w:rsidRDefault="00836D46" w:rsidP="00836D46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Speak clearly most of the time. Understandable, with </w:t>
            </w:r>
            <w:r w:rsidR="0010514B" w:rsidRPr="0010514B">
              <w:rPr>
                <w:rFonts w:eastAsia="Times New Roman" w:cs="Arial"/>
                <w:color w:val="000000"/>
                <w:sz w:val="20"/>
                <w:szCs w:val="20"/>
              </w:rPr>
              <w:t>few errors. Errors do no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>t interfere with understanding.</w:t>
            </w:r>
            <w:r w:rsidR="0010514B"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>Control of the four tones is</w:t>
            </w:r>
            <w:r w:rsidR="0010514B"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 good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 w:rsidR="0010514B"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with occasional errors.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514B" w:rsidRPr="0010514B" w:rsidRDefault="00836D46" w:rsidP="00C42BED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>Speak c</w:t>
            </w:r>
            <w:r w:rsidR="0010514B" w:rsidRPr="0010514B">
              <w:rPr>
                <w:rFonts w:eastAsia="Times New Roman" w:cs="Arial"/>
                <w:color w:val="000000"/>
                <w:sz w:val="20"/>
                <w:szCs w:val="20"/>
              </w:rPr>
              <w:t>lear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>ly</w:t>
            </w:r>
            <w:r w:rsidR="0010514B"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 and 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with </w:t>
            </w:r>
            <w:r w:rsidR="0010514B"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correct pronunciation 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>throughout, making</w:t>
            </w:r>
            <w:r w:rsidR="0010514B"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 it easy to concentrate on meaning.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 No mispronounced words or tonal mistakes. </w:t>
            </w:r>
            <w:r w:rsidR="0010514B"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D46" w:rsidRPr="007E29B3" w:rsidTr="007E29B3"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836D46" w:rsidP="00836D46">
            <w:pPr>
              <w:spacing w:after="0" w:line="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E29B3">
              <w:rPr>
                <w:rFonts w:eastAsia="Times New Roman" w:cs="Times New Roman"/>
                <w:b/>
                <w:sz w:val="20"/>
                <w:szCs w:val="20"/>
              </w:rPr>
              <w:t>Phrasing</w:t>
            </w:r>
            <w:r w:rsidR="007E29B3">
              <w:rPr>
                <w:rFonts w:eastAsia="Times New Roman" w:cs="Times New Roman"/>
                <w:b/>
                <w:sz w:val="20"/>
                <w:szCs w:val="20"/>
              </w:rPr>
              <w:t xml:space="preserve"> &amp; </w:t>
            </w:r>
            <w:r w:rsidRPr="007E29B3">
              <w:rPr>
                <w:rFonts w:eastAsia="Times New Roman" w:cs="Times New Roman"/>
                <w:b/>
                <w:sz w:val="20"/>
                <w:szCs w:val="20"/>
              </w:rPr>
              <w:t>Volume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A23993" w:rsidP="00A23993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Rush</w:t>
            </w:r>
            <w:r w:rsidR="000D4EEB">
              <w:rPr>
                <w:rFonts w:eastAsia="Times New Roman" w:cs="Arial"/>
                <w:color w:val="000000"/>
                <w:sz w:val="20"/>
                <w:szCs w:val="20"/>
              </w:rPr>
              <w:t xml:space="preserve">ed </w:t>
            </w:r>
            <w:r w:rsid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to finish;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few</w:t>
            </w:r>
            <w:r w:rsid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 wrong </w:t>
            </w:r>
            <w:r w:rsid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pauses; </w:t>
            </w:r>
            <w:r w:rsidR="00836D46" w:rsidRPr="007E29B3">
              <w:rPr>
                <w:rFonts w:eastAsia="Times New Roman" w:cs="Arial"/>
                <w:color w:val="000000"/>
                <w:sz w:val="20"/>
                <w:szCs w:val="20"/>
              </w:rPr>
              <w:t>too soft to be heard</w:t>
            </w:r>
            <w:r w:rsidR="004F27E3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10514B" w:rsidP="000B720A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Unnatural </w:t>
            </w:r>
            <w:r w:rsidR="00A23993">
              <w:rPr>
                <w:rFonts w:eastAsia="Times New Roman" w:cs="Arial"/>
                <w:color w:val="000000"/>
                <w:sz w:val="20"/>
                <w:szCs w:val="20"/>
              </w:rPr>
              <w:t xml:space="preserve">or wrong </w:t>
            </w:r>
            <w:r w:rsidRPr="0010514B">
              <w:rPr>
                <w:rFonts w:eastAsia="Times New Roman" w:cs="Arial"/>
                <w:color w:val="000000"/>
                <w:sz w:val="20"/>
                <w:szCs w:val="20"/>
              </w:rPr>
              <w:t>pauses</w:t>
            </w:r>
            <w:r w:rsidR="00836D46"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; </w:t>
            </w:r>
            <w:r w:rsidR="000D4EEB">
              <w:rPr>
                <w:rFonts w:eastAsia="Times New Roman" w:cs="Arial"/>
                <w:color w:val="000000"/>
                <w:sz w:val="20"/>
                <w:szCs w:val="20"/>
              </w:rPr>
              <w:t>rushed</w:t>
            </w:r>
            <w:r w:rsidR="00A23993">
              <w:rPr>
                <w:rFonts w:eastAsia="Times New Roman" w:cs="Arial"/>
                <w:color w:val="000000"/>
                <w:sz w:val="20"/>
                <w:szCs w:val="20"/>
              </w:rPr>
              <w:t xml:space="preserve"> at times; </w:t>
            </w:r>
            <w:r w:rsidR="00095125" w:rsidRPr="007E29B3">
              <w:rPr>
                <w:rFonts w:eastAsia="Times New Roman" w:cs="Arial"/>
                <w:color w:val="000000"/>
                <w:sz w:val="20"/>
                <w:szCs w:val="20"/>
              </w:rPr>
              <w:t>sometimes too soft to be heard</w:t>
            </w:r>
            <w:r w:rsidR="004F27E3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643425" w:rsidP="005235E3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</w:t>
            </w:r>
            <w:r w:rsidR="00A23993">
              <w:rPr>
                <w:rFonts w:eastAsia="Times New Roman" w:cs="Arial"/>
                <w:color w:val="000000"/>
                <w:sz w:val="20"/>
                <w:szCs w:val="20"/>
              </w:rPr>
              <w:t>ot rush</w:t>
            </w:r>
            <w:r w:rsidR="000D4EEB">
              <w:rPr>
                <w:rFonts w:eastAsia="Times New Roman" w:cs="Arial"/>
                <w:color w:val="000000"/>
                <w:sz w:val="20"/>
                <w:szCs w:val="20"/>
              </w:rPr>
              <w:t>ed</w:t>
            </w:r>
            <w:r w:rsidR="005235E3">
              <w:rPr>
                <w:rFonts w:eastAsia="Times New Roman" w:cs="Arial"/>
                <w:color w:val="000000"/>
                <w:sz w:val="20"/>
                <w:szCs w:val="20"/>
              </w:rPr>
              <w:t>, good phrasing,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and pause at various places; </w:t>
            </w:r>
            <w:r w:rsid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can be heard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by the audience at all time</w:t>
            </w:r>
            <w:r w:rsidR="004F27E3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43425" w:rsidRPr="00643425" w:rsidRDefault="00643425" w:rsidP="00643425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Book"/>
                <w:sz w:val="20"/>
                <w:szCs w:val="20"/>
              </w:rPr>
            </w:pPr>
            <w:r w:rsidRPr="00643425">
              <w:rPr>
                <w:rFonts w:cs="FranklinGothic-Book"/>
                <w:sz w:val="20"/>
                <w:szCs w:val="20"/>
              </w:rPr>
              <w:t>Rate,</w:t>
            </w:r>
            <w:r>
              <w:rPr>
                <w:rFonts w:cs="FranklinGothic-Book"/>
                <w:sz w:val="20"/>
                <w:szCs w:val="20"/>
              </w:rPr>
              <w:t xml:space="preserve"> </w:t>
            </w:r>
            <w:r w:rsidRPr="00643425">
              <w:rPr>
                <w:rFonts w:cs="FranklinGothic-Book"/>
                <w:sz w:val="20"/>
                <w:szCs w:val="20"/>
              </w:rPr>
              <w:t>pitch and volume vary at key</w:t>
            </w:r>
          </w:p>
          <w:p w:rsidR="0010514B" w:rsidRPr="005235E3" w:rsidRDefault="00643425" w:rsidP="00980008">
            <w:pPr>
              <w:autoSpaceDE w:val="0"/>
              <w:autoSpaceDN w:val="0"/>
              <w:adjustRightInd w:val="0"/>
              <w:spacing w:after="0" w:line="240" w:lineRule="auto"/>
              <w:rPr>
                <w:rFonts w:cs="FranklinGothic-Book"/>
                <w:sz w:val="20"/>
                <w:szCs w:val="20"/>
              </w:rPr>
            </w:pPr>
            <w:proofErr w:type="gramStart"/>
            <w:r w:rsidRPr="00643425">
              <w:rPr>
                <w:rFonts w:cs="FranklinGothic-Book"/>
                <w:sz w:val="20"/>
                <w:szCs w:val="20"/>
              </w:rPr>
              <w:t>points</w:t>
            </w:r>
            <w:proofErr w:type="gramEnd"/>
            <w:r w:rsidRPr="00643425">
              <w:rPr>
                <w:rFonts w:cs="FranklinGothic-Book"/>
                <w:sz w:val="20"/>
                <w:szCs w:val="20"/>
              </w:rPr>
              <w:t xml:space="preserve"> to support the verbal</w:t>
            </w:r>
            <w:r w:rsidR="00980008">
              <w:rPr>
                <w:rFonts w:cs="FranklinGothic-Book"/>
                <w:sz w:val="20"/>
                <w:szCs w:val="20"/>
              </w:rPr>
              <w:t xml:space="preserve"> </w:t>
            </w:r>
            <w:r w:rsidR="005235E3">
              <w:rPr>
                <w:rFonts w:cs="FranklinGothic-Book"/>
                <w:sz w:val="20"/>
                <w:szCs w:val="20"/>
              </w:rPr>
              <w:t>message;</w:t>
            </w:r>
            <w:r w:rsidRPr="0064342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643425">
              <w:rPr>
                <w:rFonts w:cs="FranklinGothic-Book"/>
                <w:sz w:val="20"/>
                <w:szCs w:val="20"/>
              </w:rPr>
              <w:t>p</w:t>
            </w:r>
            <w:r w:rsidRPr="00643425">
              <w:rPr>
                <w:rFonts w:cs="FranklinGothic-Book"/>
                <w:sz w:val="20"/>
                <w:szCs w:val="20"/>
              </w:rPr>
              <w:t>auses are purposeful and</w:t>
            </w:r>
            <w:r w:rsidRPr="00643425">
              <w:rPr>
                <w:rFonts w:cs="FranklinGothic-Book"/>
                <w:sz w:val="20"/>
                <w:szCs w:val="20"/>
              </w:rPr>
              <w:t xml:space="preserve"> </w:t>
            </w:r>
            <w:r w:rsidRPr="00643425">
              <w:rPr>
                <w:rFonts w:cs="FranklinGothic-Book"/>
                <w:sz w:val="20"/>
                <w:szCs w:val="20"/>
              </w:rPr>
              <w:t>enhance fluency of speech.</w:t>
            </w:r>
          </w:p>
        </w:tc>
      </w:tr>
      <w:tr w:rsidR="00836D46" w:rsidRPr="007E29B3" w:rsidTr="007E29B3"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095125" w:rsidP="00C42BED">
            <w:pPr>
              <w:spacing w:after="0" w:line="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E29B3">
              <w:rPr>
                <w:rFonts w:eastAsia="Times New Roman" w:cs="Times New Roman"/>
                <w:b/>
                <w:sz w:val="20"/>
                <w:szCs w:val="20"/>
              </w:rPr>
              <w:t>Connection to Audience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4F27E3" w:rsidP="00A90494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No atte</w:t>
            </w:r>
            <w:r w:rsidR="00A23993">
              <w:rPr>
                <w:rFonts w:eastAsia="Times New Roman" w:cs="Arial"/>
                <w:color w:val="000000"/>
                <w:sz w:val="20"/>
                <w:szCs w:val="20"/>
              </w:rPr>
              <w:t xml:space="preserve">mpt to connect to the audience; </w:t>
            </w:r>
            <w:r w:rsidR="00A90494">
              <w:rPr>
                <w:rFonts w:eastAsia="Times New Roman" w:cs="Arial"/>
                <w:color w:val="000000"/>
                <w:sz w:val="20"/>
                <w:szCs w:val="20"/>
              </w:rPr>
              <w:t xml:space="preserve">head and eyes stay down on the notes during most of the presentation; hard for audience to understand. </w:t>
            </w:r>
            <w:r w:rsidR="00540E6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0D4EEB" w:rsidP="0099047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Address </w:t>
            </w:r>
            <w:r w:rsidR="00540E6C">
              <w:rPr>
                <w:rFonts w:eastAsia="Times New Roman" w:cs="Times New Roman"/>
                <w:sz w:val="20"/>
                <w:szCs w:val="20"/>
              </w:rPr>
              <w:t xml:space="preserve">directly </w:t>
            </w:r>
            <w:r>
              <w:rPr>
                <w:rFonts w:eastAsia="Times New Roman" w:cs="Times New Roman"/>
                <w:sz w:val="20"/>
                <w:szCs w:val="20"/>
              </w:rPr>
              <w:t>to the audience only minimally; make s</w:t>
            </w:r>
            <w:r w:rsidR="00B408D2">
              <w:rPr>
                <w:rFonts w:eastAsia="Times New Roman" w:cs="Times New Roman"/>
                <w:sz w:val="20"/>
                <w:szCs w:val="20"/>
              </w:rPr>
              <w:t>ome attempts to use eye contact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and body gestures but not enough or effective.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5518C4" w:rsidP="00540E6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7E29B3">
              <w:rPr>
                <w:rFonts w:eastAsia="Times New Roman" w:cs="Times New Roman"/>
                <w:sz w:val="20"/>
                <w:szCs w:val="20"/>
              </w:rPr>
              <w:t xml:space="preserve">Address </w:t>
            </w:r>
            <w:r w:rsidR="00B408D2">
              <w:rPr>
                <w:rFonts w:eastAsia="Times New Roman" w:cs="Times New Roman"/>
                <w:sz w:val="20"/>
                <w:szCs w:val="20"/>
              </w:rPr>
              <w:t xml:space="preserve">directly to </w:t>
            </w:r>
            <w:r w:rsidRPr="007E29B3">
              <w:rPr>
                <w:rFonts w:eastAsia="Times New Roman" w:cs="Times New Roman"/>
                <w:sz w:val="20"/>
                <w:szCs w:val="20"/>
              </w:rPr>
              <w:t xml:space="preserve">audience and </w:t>
            </w:r>
            <w:r w:rsidR="00A90494">
              <w:rPr>
                <w:rFonts w:eastAsia="Times New Roman" w:cs="Times New Roman"/>
                <w:sz w:val="20"/>
                <w:szCs w:val="20"/>
              </w:rPr>
              <w:t xml:space="preserve">make </w:t>
            </w:r>
            <w:r w:rsidR="00B408D2">
              <w:rPr>
                <w:rFonts w:eastAsia="Times New Roman" w:cs="Times New Roman"/>
                <w:sz w:val="20"/>
                <w:szCs w:val="20"/>
              </w:rPr>
              <w:t>eye contact</w:t>
            </w:r>
            <w:r w:rsidR="000D4EEB">
              <w:rPr>
                <w:rFonts w:eastAsia="Times New Roman" w:cs="Times New Roman"/>
                <w:sz w:val="20"/>
                <w:szCs w:val="20"/>
              </w:rPr>
              <w:t xml:space="preserve">; body </w:t>
            </w:r>
            <w:r w:rsidR="00540E6C">
              <w:rPr>
                <w:rFonts w:eastAsia="Times New Roman" w:cs="Times New Roman"/>
                <w:sz w:val="20"/>
                <w:szCs w:val="20"/>
              </w:rPr>
              <w:t xml:space="preserve">language </w:t>
            </w:r>
            <w:r w:rsidR="000D4EEB">
              <w:rPr>
                <w:rFonts w:eastAsia="Times New Roman" w:cs="Times New Roman"/>
                <w:sz w:val="20"/>
                <w:szCs w:val="20"/>
              </w:rPr>
              <w:t>and gestures help to connect to the audience.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B408D2" w:rsidP="005235E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Maintain report with audience by </w:t>
            </w:r>
            <w:r w:rsidR="005518C4" w:rsidRPr="007E29B3">
              <w:rPr>
                <w:rFonts w:eastAsia="Times New Roman" w:cs="Times New Roman"/>
                <w:sz w:val="20"/>
                <w:szCs w:val="20"/>
              </w:rPr>
              <w:t xml:space="preserve">making </w:t>
            </w:r>
            <w:r>
              <w:rPr>
                <w:rFonts w:eastAsia="Times New Roman" w:cs="Times New Roman"/>
                <w:sz w:val="20"/>
                <w:szCs w:val="20"/>
              </w:rPr>
              <w:t>eye contact. Facial expressions and</w:t>
            </w:r>
            <w:r w:rsidR="002443C3" w:rsidRPr="007E29B3">
              <w:rPr>
                <w:rFonts w:eastAsia="Times New Roman" w:cs="Times New Roman"/>
                <w:sz w:val="20"/>
                <w:szCs w:val="20"/>
              </w:rPr>
              <w:t xml:space="preserve"> body </w:t>
            </w:r>
            <w:r>
              <w:rPr>
                <w:rFonts w:eastAsia="Times New Roman" w:cs="Times New Roman"/>
                <w:sz w:val="20"/>
                <w:szCs w:val="20"/>
              </w:rPr>
              <w:t>language</w:t>
            </w:r>
            <w:r w:rsidR="00540E6C">
              <w:rPr>
                <w:rFonts w:eastAsia="Times New Roman" w:cs="Times New Roman"/>
                <w:sz w:val="20"/>
                <w:szCs w:val="20"/>
              </w:rPr>
              <w:t xml:space="preserve"> supp</w:t>
            </w:r>
            <w:r w:rsidR="00A90494">
              <w:rPr>
                <w:rFonts w:eastAsia="Times New Roman" w:cs="Times New Roman"/>
                <w:sz w:val="20"/>
                <w:szCs w:val="20"/>
              </w:rPr>
              <w:t>ort verbal message and keep audience interest.</w:t>
            </w:r>
            <w:r w:rsidR="005518C4" w:rsidRPr="007E29B3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235E3" w:rsidRPr="005235E3">
              <w:rPr>
                <w:rFonts w:cs="FranklinGothic-Book"/>
                <w:sz w:val="20"/>
                <w:szCs w:val="20"/>
              </w:rPr>
              <w:t>Effective</w:t>
            </w:r>
            <w:r w:rsidR="005235E3" w:rsidRPr="005235E3">
              <w:rPr>
                <w:rFonts w:cs="FranklinGothic-Book"/>
                <w:sz w:val="20"/>
                <w:szCs w:val="20"/>
              </w:rPr>
              <w:t xml:space="preserve"> </w:t>
            </w:r>
            <w:r w:rsidR="005235E3" w:rsidRPr="005235E3">
              <w:rPr>
                <w:rFonts w:cs="FranklinGothic-Book"/>
                <w:sz w:val="20"/>
                <w:szCs w:val="20"/>
              </w:rPr>
              <w:t>use of scanning to expand</w:t>
            </w:r>
            <w:r w:rsidR="005235E3" w:rsidRPr="005235E3">
              <w:rPr>
                <w:rFonts w:cs="FranklinGothic-Book"/>
                <w:sz w:val="20"/>
                <w:szCs w:val="20"/>
              </w:rPr>
              <w:t xml:space="preserve"> </w:t>
            </w:r>
            <w:r w:rsidR="005235E3" w:rsidRPr="005235E3">
              <w:rPr>
                <w:rFonts w:cs="FranklinGothic-Book"/>
                <w:sz w:val="20"/>
                <w:szCs w:val="20"/>
              </w:rPr>
              <w:t>zone of interaction.</w:t>
            </w:r>
          </w:p>
        </w:tc>
      </w:tr>
      <w:tr w:rsidR="00095125" w:rsidRPr="007E29B3" w:rsidTr="007E29B3"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7E29B3" w:rsidP="007E29B3">
            <w:pPr>
              <w:spacing w:after="0" w:line="0" w:lineRule="atLeast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Delivery &amp;  </w:t>
            </w:r>
            <w:r w:rsidR="00095125" w:rsidRPr="007E29B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Enthusiasm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5518C4" w:rsidP="00980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Rigid, </w:t>
            </w:r>
            <w:r w:rsidRPr="0010514B">
              <w:rPr>
                <w:rFonts w:eastAsia="Times New Roman" w:cs="Arial"/>
                <w:color w:val="000000"/>
                <w:sz w:val="20"/>
                <w:szCs w:val="20"/>
              </w:rPr>
              <w:t>monotonous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, or nervous. </w:t>
            </w:r>
            <w:r w:rsidR="00540E6C">
              <w:rPr>
                <w:rFonts w:eastAsia="Times New Roman" w:cs="Arial"/>
                <w:color w:val="000000"/>
                <w:sz w:val="20"/>
                <w:szCs w:val="20"/>
              </w:rPr>
              <w:t>Make</w:t>
            </w:r>
            <w:r w:rsidR="00A23993">
              <w:rPr>
                <w:rFonts w:eastAsia="Times New Roman" w:cs="Arial"/>
                <w:color w:val="000000"/>
                <w:sz w:val="20"/>
                <w:szCs w:val="20"/>
              </w:rPr>
              <w:t xml:space="preserve"> no</w:t>
            </w:r>
            <w:r w:rsidRP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 effort to interpret the content. </w:t>
            </w:r>
            <w:r w:rsidR="00980008">
              <w:rPr>
                <w:rFonts w:cs="FranklinGothic-Book"/>
                <w:sz w:val="20"/>
                <w:szCs w:val="20"/>
              </w:rPr>
              <w:t>Read</w:t>
            </w:r>
            <w:r w:rsidR="00980008" w:rsidRPr="00980008">
              <w:rPr>
                <w:rFonts w:cs="FranklinGothic-Book"/>
                <w:sz w:val="20"/>
                <w:szCs w:val="20"/>
              </w:rPr>
              <w:t xml:space="preserve"> speech from</w:t>
            </w:r>
            <w:r w:rsidR="00980008">
              <w:rPr>
                <w:rFonts w:cs="FranklinGothic-Book"/>
                <w:sz w:val="20"/>
                <w:szCs w:val="20"/>
              </w:rPr>
              <w:t xml:space="preserve"> </w:t>
            </w:r>
            <w:r w:rsidR="00980008" w:rsidRPr="00980008">
              <w:rPr>
                <w:rFonts w:cs="FranklinGothic-Book"/>
                <w:sz w:val="20"/>
                <w:szCs w:val="20"/>
              </w:rPr>
              <w:t>notes</w:t>
            </w:r>
            <w:r w:rsidR="00A90494" w:rsidRPr="00980008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Default="000D4EEB" w:rsidP="00540E6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Some attempt to </w:t>
            </w:r>
            <w:r w:rsidR="00B408D2">
              <w:rPr>
                <w:rFonts w:eastAsia="Times New Roman" w:cs="Times New Roman"/>
                <w:sz w:val="20"/>
                <w:szCs w:val="20"/>
              </w:rPr>
              <w:t>convey the message. A bit</w:t>
            </w:r>
            <w:r w:rsidR="00A90494">
              <w:rPr>
                <w:rFonts w:eastAsia="Times New Roman" w:cs="Times New Roman"/>
                <w:sz w:val="20"/>
                <w:szCs w:val="20"/>
              </w:rPr>
              <w:t xml:space="preserve"> rehearsed </w:t>
            </w:r>
            <w:r w:rsidR="00980008">
              <w:rPr>
                <w:rFonts w:eastAsia="Times New Roman" w:cs="Times New Roman"/>
                <w:sz w:val="20"/>
                <w:szCs w:val="20"/>
              </w:rPr>
              <w:t xml:space="preserve">and uneasy at times </w:t>
            </w:r>
            <w:r w:rsidR="00A90494">
              <w:rPr>
                <w:rFonts w:eastAsia="Times New Roman" w:cs="Times New Roman"/>
                <w:sz w:val="20"/>
                <w:szCs w:val="20"/>
              </w:rPr>
              <w:t xml:space="preserve">but </w:t>
            </w:r>
            <w:r w:rsidR="00980008">
              <w:rPr>
                <w:rFonts w:eastAsia="Times New Roman" w:cs="Times New Roman"/>
                <w:sz w:val="20"/>
                <w:szCs w:val="20"/>
              </w:rPr>
              <w:t xml:space="preserve">able to deliver the message. </w:t>
            </w:r>
          </w:p>
          <w:p w:rsidR="0010514B" w:rsidRPr="0010514B" w:rsidRDefault="0010514B" w:rsidP="00540E6C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643425" w:rsidP="00B06D2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Fairly smooth</w:t>
            </w:r>
            <w:r w:rsidR="00980008">
              <w:rPr>
                <w:rFonts w:eastAsia="Times New Roman" w:cs="Times New Roman"/>
                <w:sz w:val="20"/>
                <w:szCs w:val="20"/>
              </w:rPr>
              <w:t xml:space="preserve">, comfortable, and easily understood.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643425" w:rsidP="00980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0514B">
              <w:rPr>
                <w:rFonts w:eastAsia="Times New Roman" w:cs="Arial"/>
                <w:color w:val="000000"/>
                <w:sz w:val="20"/>
                <w:szCs w:val="20"/>
              </w:rPr>
              <w:t>Smooth delivery</w:t>
            </w:r>
            <w:r w:rsidR="00540E6C" w:rsidRPr="0010514B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="00980008">
              <w:rPr>
                <w:rFonts w:eastAsia="Times New Roman" w:cs="Arial"/>
                <w:color w:val="000000"/>
                <w:sz w:val="20"/>
                <w:szCs w:val="20"/>
              </w:rPr>
              <w:t>expressive</w:t>
            </w:r>
            <w:r w:rsidR="00A90494">
              <w:rPr>
                <w:rFonts w:eastAsia="Times New Roman" w:cs="Arial"/>
                <w:color w:val="000000"/>
                <w:sz w:val="20"/>
                <w:szCs w:val="20"/>
              </w:rPr>
              <w:t xml:space="preserve">, </w:t>
            </w:r>
            <w:r w:rsidR="00B408D2">
              <w:rPr>
                <w:rFonts w:eastAsia="Times New Roman" w:cs="Arial"/>
                <w:color w:val="000000"/>
                <w:sz w:val="20"/>
                <w:szCs w:val="20"/>
              </w:rPr>
              <w:t xml:space="preserve">and </w:t>
            </w:r>
            <w:r w:rsidR="00980008">
              <w:rPr>
                <w:rFonts w:eastAsia="Times New Roman" w:cs="Arial"/>
                <w:color w:val="000000"/>
                <w:sz w:val="20"/>
                <w:szCs w:val="20"/>
              </w:rPr>
              <w:t>dynamic; completely at ease</w:t>
            </w:r>
            <w:r w:rsidR="00B408D2">
              <w:rPr>
                <w:rFonts w:eastAsia="Times New Roman" w:cs="Arial"/>
                <w:color w:val="000000"/>
                <w:sz w:val="20"/>
                <w:szCs w:val="20"/>
              </w:rPr>
              <w:t xml:space="preserve">. </w:t>
            </w:r>
            <w:r w:rsidR="005235E3" w:rsidRPr="005235E3">
              <w:rPr>
                <w:rFonts w:cs="FranklinGothic-Book"/>
                <w:sz w:val="20"/>
                <w:szCs w:val="20"/>
              </w:rPr>
              <w:t>Voice is natural to</w:t>
            </w:r>
            <w:r w:rsidR="00980008">
              <w:rPr>
                <w:rFonts w:cs="FranklinGothic-Book"/>
                <w:sz w:val="20"/>
                <w:szCs w:val="20"/>
              </w:rPr>
              <w:t xml:space="preserve"> </w:t>
            </w:r>
            <w:r w:rsidR="005235E3" w:rsidRPr="005235E3">
              <w:rPr>
                <w:rFonts w:cs="FranklinGothic-Book"/>
                <w:sz w:val="20"/>
                <w:szCs w:val="20"/>
              </w:rPr>
              <w:t>the speaker and topic, talking</w:t>
            </w:r>
            <w:r w:rsidR="00980008">
              <w:rPr>
                <w:rFonts w:cs="FranklinGothic-Book"/>
                <w:sz w:val="20"/>
                <w:szCs w:val="20"/>
              </w:rPr>
              <w:t xml:space="preserve"> </w:t>
            </w:r>
            <w:r w:rsidR="005235E3" w:rsidRPr="005235E3">
              <w:rPr>
                <w:rFonts w:cs="FranklinGothic-Book"/>
                <w:sz w:val="20"/>
                <w:szCs w:val="20"/>
              </w:rPr>
              <w:t>with rather than at audience.</w:t>
            </w:r>
          </w:p>
        </w:tc>
      </w:tr>
      <w:tr w:rsidR="00095125" w:rsidRPr="007E29B3" w:rsidTr="007E29B3"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095125" w:rsidP="006564A0">
            <w:pPr>
              <w:spacing w:after="0" w:line="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29B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Preparedness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540E6C" w:rsidP="00A23993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Rely</w:t>
            </w:r>
            <w:r w:rsidR="00A23993">
              <w:rPr>
                <w:rFonts w:eastAsia="Times New Roman" w:cs="Arial"/>
                <w:color w:val="000000"/>
                <w:sz w:val="20"/>
                <w:szCs w:val="20"/>
              </w:rPr>
              <w:t xml:space="preserve"> entirely on the notes, and/or unfamiliar with many vocabulary;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make</w:t>
            </w:r>
            <w:r w:rsidR="00A23993">
              <w:rPr>
                <w:rFonts w:eastAsia="Times New Roman" w:cs="Arial"/>
                <w:color w:val="000000"/>
                <w:sz w:val="20"/>
                <w:szCs w:val="20"/>
              </w:rPr>
              <w:t xml:space="preserve"> many errors showing lack of preparedness. </w:t>
            </w:r>
            <w:r w:rsid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540E6C" w:rsidP="006564A0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Read</w:t>
            </w:r>
            <w:r w:rsidR="007E29B3">
              <w:rPr>
                <w:rFonts w:eastAsia="Times New Roman" w:cs="Arial"/>
                <w:color w:val="000000"/>
                <w:sz w:val="20"/>
                <w:szCs w:val="20"/>
              </w:rPr>
              <w:t xml:space="preserve"> from notes most of the time</w:t>
            </w:r>
            <w:r w:rsidR="00A23993">
              <w:rPr>
                <w:rFonts w:eastAsia="Times New Roman" w:cs="Arial"/>
                <w:color w:val="000000"/>
                <w:sz w:val="20"/>
                <w:szCs w:val="20"/>
              </w:rPr>
              <w:t xml:space="preserve">; not familiar with certain vocabulary items;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make</w:t>
            </w:r>
            <w:r w:rsidR="00A23993">
              <w:rPr>
                <w:rFonts w:eastAsia="Times New Roman" w:cs="Arial"/>
                <w:color w:val="000000"/>
                <w:sz w:val="20"/>
                <w:szCs w:val="20"/>
              </w:rPr>
              <w:t xml:space="preserve"> mistakes showing lack of preparedness</w:t>
            </w:r>
            <w:r w:rsidR="005235E3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10514B" w:rsidRDefault="005235E3" w:rsidP="00980008">
            <w:pPr>
              <w:spacing w:after="0" w:line="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Know the speech. Use of speaker notes does not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interfere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80008">
              <w:rPr>
                <w:rFonts w:eastAsia="Times New Roman" w:cs="Times New Roman"/>
                <w:sz w:val="20"/>
                <w:szCs w:val="20"/>
              </w:rPr>
              <w:t>p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resentation.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514B" w:rsidRPr="005235E3" w:rsidRDefault="005235E3" w:rsidP="0098000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FranklinGothic-Book"/>
                <w:sz w:val="20"/>
                <w:szCs w:val="20"/>
              </w:rPr>
              <w:t xml:space="preserve">Know the speech really well. </w:t>
            </w:r>
            <w:r w:rsidRPr="005235E3">
              <w:rPr>
                <w:rFonts w:cs="FranklinGothic-Book"/>
                <w:sz w:val="20"/>
                <w:szCs w:val="20"/>
              </w:rPr>
              <w:t>Inconspicuous use</w:t>
            </w:r>
            <w:r>
              <w:rPr>
                <w:rFonts w:cs="FranklinGothic-Book"/>
                <w:sz w:val="20"/>
                <w:szCs w:val="20"/>
              </w:rPr>
              <w:t xml:space="preserve"> </w:t>
            </w:r>
            <w:r w:rsidRPr="005235E3">
              <w:rPr>
                <w:rFonts w:cs="FranklinGothic-Book"/>
                <w:sz w:val="20"/>
                <w:szCs w:val="20"/>
              </w:rPr>
              <w:t xml:space="preserve">of speaker notes. </w:t>
            </w:r>
            <w:r w:rsidR="00980008">
              <w:rPr>
                <w:rFonts w:cs="FranklinGothic-Book"/>
                <w:sz w:val="20"/>
                <w:szCs w:val="20"/>
              </w:rPr>
              <w:br/>
            </w:r>
            <w:r>
              <w:rPr>
                <w:rFonts w:cs="FranklinGothic-Book"/>
                <w:sz w:val="20"/>
                <w:szCs w:val="20"/>
              </w:rPr>
              <w:br/>
            </w:r>
            <w:r w:rsidRPr="005235E3">
              <w:rPr>
                <w:rFonts w:cs="FranklinGothic-Book"/>
                <w:b/>
                <w:sz w:val="20"/>
                <w:szCs w:val="20"/>
              </w:rPr>
              <w:t>Extra Credit</w:t>
            </w:r>
            <w:r>
              <w:rPr>
                <w:rFonts w:cs="FranklinGothic-Book"/>
                <w:b/>
                <w:sz w:val="20"/>
                <w:szCs w:val="20"/>
              </w:rPr>
              <w:t xml:space="preserve"> (1 point) </w:t>
            </w:r>
            <w:r w:rsidRPr="005235E3">
              <w:rPr>
                <w:rFonts w:cs="FranklinGothic-Book"/>
                <w:b/>
                <w:sz w:val="20"/>
                <w:szCs w:val="20"/>
              </w:rPr>
              <w:t xml:space="preserve">– turn </w:t>
            </w:r>
            <w:r>
              <w:rPr>
                <w:rFonts w:cs="FranklinGothic-Book"/>
                <w:b/>
                <w:sz w:val="20"/>
                <w:szCs w:val="20"/>
              </w:rPr>
              <w:t>in speaker notes in characters!</w:t>
            </w:r>
            <w:r>
              <w:rPr>
                <w:rFonts w:cs="FranklinGothic-Book"/>
                <w:sz w:val="20"/>
                <w:szCs w:val="20"/>
              </w:rPr>
              <w:t xml:space="preserve"> </w:t>
            </w:r>
          </w:p>
        </w:tc>
      </w:tr>
    </w:tbl>
    <w:p w:rsidR="00980008" w:rsidRDefault="00980008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</w:p>
    <w:p w:rsidR="00980008" w:rsidRDefault="00980008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</w:p>
    <w:p w:rsidR="00980008" w:rsidRDefault="00980008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</w:p>
    <w:p w:rsidR="00980008" w:rsidRDefault="00980008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</w:p>
    <w:p w:rsidR="00980008" w:rsidRDefault="00980008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</w:p>
    <w:p w:rsidR="00075724" w:rsidRDefault="00075724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</w:p>
    <w:p w:rsidR="00075724" w:rsidRDefault="00075724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</w:p>
    <w:p w:rsidR="00075724" w:rsidRDefault="00075724" w:rsidP="00075724">
      <w:pPr>
        <w:spacing w:after="0" w:line="240" w:lineRule="auto"/>
        <w:ind w:left="720" w:hanging="720"/>
        <w:rPr>
          <w:rFonts w:eastAsia="Times New Roman" w:cs="Arial"/>
          <w:b/>
          <w:bCs/>
          <w:color w:val="000000"/>
          <w:sz w:val="23"/>
          <w:szCs w:val="23"/>
        </w:rPr>
      </w:pPr>
      <w:r>
        <w:rPr>
          <w:rFonts w:eastAsia="Times New Roman" w:cs="Arial"/>
          <w:b/>
          <w:bCs/>
          <w:color w:val="000000"/>
          <w:sz w:val="23"/>
          <w:szCs w:val="23"/>
        </w:rPr>
        <w:t>Speech Presentation</w:t>
      </w:r>
      <w:r w:rsidRPr="00836D46">
        <w:rPr>
          <w:rFonts w:eastAsia="Times New Roman" w:cs="Arial"/>
          <w:b/>
          <w:bCs/>
          <w:color w:val="000000"/>
          <w:sz w:val="23"/>
          <w:szCs w:val="23"/>
        </w:rPr>
        <w:t xml:space="preserve"> </w:t>
      </w:r>
      <w:r>
        <w:rPr>
          <w:rFonts w:eastAsia="Times New Roman" w:cs="Arial"/>
          <w:b/>
          <w:bCs/>
          <w:color w:val="000000"/>
          <w:sz w:val="23"/>
          <w:szCs w:val="23"/>
        </w:rPr>
        <w:t xml:space="preserve">      </w:t>
      </w:r>
      <w:r>
        <w:rPr>
          <w:rFonts w:eastAsia="Times New Roman" w:cs="Arial"/>
          <w:b/>
          <w:bCs/>
          <w:color w:val="000000"/>
          <w:sz w:val="23"/>
          <w:szCs w:val="23"/>
        </w:rPr>
        <w:br/>
      </w:r>
    </w:p>
    <w:p w:rsidR="00075724" w:rsidRDefault="00075724" w:rsidP="00075724">
      <w:pPr>
        <w:spacing w:after="0" w:line="240" w:lineRule="auto"/>
        <w:rPr>
          <w:rFonts w:eastAsia="Times New Roman" w:cs="Arial"/>
          <w:b/>
          <w:bCs/>
          <w:sz w:val="23"/>
          <w:szCs w:val="23"/>
        </w:rPr>
      </w:pPr>
      <w:r w:rsidRPr="0010514B">
        <w:rPr>
          <w:rFonts w:eastAsia="Times New Roman" w:cs="Arial"/>
          <w:b/>
          <w:bCs/>
          <w:color w:val="000000"/>
          <w:sz w:val="23"/>
          <w:szCs w:val="23"/>
        </w:rPr>
        <w:t xml:space="preserve">Assignment: </w:t>
      </w:r>
      <w:r w:rsidRPr="00836D46"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>Chinese 301 Speech</w:t>
      </w:r>
      <w:r w:rsidRPr="0010514B">
        <w:rPr>
          <w:rFonts w:eastAsia="Times New Roman" w:cs="Arial"/>
          <w:b/>
          <w:bCs/>
          <w:color w:val="000000"/>
          <w:sz w:val="23"/>
          <w:szCs w:val="23"/>
        </w:rPr>
        <w:t xml:space="preserve">     </w:t>
      </w:r>
      <w:r>
        <w:rPr>
          <w:rFonts w:eastAsia="Times New Roman" w:cs="Arial"/>
          <w:b/>
          <w:bCs/>
          <w:color w:val="000000"/>
          <w:sz w:val="23"/>
          <w:szCs w:val="23"/>
        </w:rPr>
        <w:tab/>
      </w:r>
      <w:r>
        <w:rPr>
          <w:rFonts w:eastAsia="Times New Roman" w:cs="Arial"/>
          <w:b/>
          <w:bCs/>
          <w:color w:val="000000"/>
          <w:sz w:val="23"/>
          <w:szCs w:val="23"/>
        </w:rPr>
        <w:tab/>
      </w:r>
      <w:r w:rsidRPr="0010514B">
        <w:rPr>
          <w:rFonts w:eastAsia="Times New Roman" w:cs="Arial"/>
          <w:b/>
          <w:bCs/>
          <w:color w:val="000000"/>
          <w:sz w:val="23"/>
          <w:szCs w:val="23"/>
        </w:rPr>
        <w:t xml:space="preserve">Date: </w:t>
      </w:r>
      <w:r w:rsidRPr="00836D46"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>May 15, 2013</w:t>
      </w:r>
      <w:r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ab/>
      </w:r>
      <w:r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ab/>
      </w:r>
      <w:r>
        <w:rPr>
          <w:rFonts w:eastAsia="Times New Roman" w:cs="Arial"/>
          <w:b/>
          <w:bCs/>
          <w:color w:val="808080" w:themeColor="background1" w:themeShade="80"/>
          <w:sz w:val="23"/>
          <w:szCs w:val="23"/>
        </w:rPr>
        <w:tab/>
      </w:r>
      <w:r w:rsidRPr="00836D46">
        <w:rPr>
          <w:rFonts w:eastAsia="Times New Roman" w:cs="Arial"/>
          <w:b/>
          <w:bCs/>
          <w:sz w:val="23"/>
          <w:szCs w:val="23"/>
        </w:rPr>
        <w:t xml:space="preserve">Student Name: </w:t>
      </w:r>
    </w:p>
    <w:p w:rsidR="00980008" w:rsidRDefault="00980008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</w:p>
    <w:p w:rsidR="00075724" w:rsidRDefault="007E29B3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  <w:r>
        <w:rPr>
          <w:rFonts w:eastAsia="Times New Roman" w:cs="Arial"/>
          <w:b/>
          <w:color w:val="000000"/>
          <w:sz w:val="23"/>
          <w:szCs w:val="23"/>
        </w:rPr>
        <w:br/>
      </w:r>
    </w:p>
    <w:p w:rsidR="00075724" w:rsidRDefault="000A0EF5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  <w:r w:rsidRPr="007E29B3">
        <w:rPr>
          <w:rFonts w:eastAsia="Times New Roman" w:cs="Arial"/>
          <w:b/>
          <w:color w:val="000000"/>
          <w:sz w:val="23"/>
          <w:szCs w:val="23"/>
        </w:rPr>
        <w:t xml:space="preserve">Speech Content and Message: </w:t>
      </w:r>
      <w:r w:rsidR="007E29B3" w:rsidRPr="007E29B3">
        <w:rPr>
          <w:rFonts w:eastAsia="Times New Roman" w:cs="Arial"/>
          <w:b/>
          <w:color w:val="000000"/>
          <w:sz w:val="23"/>
          <w:szCs w:val="23"/>
        </w:rPr>
        <w:t xml:space="preserve">    </w:t>
      </w:r>
      <w:r w:rsidR="007E29B3" w:rsidRPr="007E29B3">
        <w:rPr>
          <w:rFonts w:eastAsia="Times New Roman" w:cs="Arial"/>
          <w:b/>
          <w:color w:val="000000"/>
          <w:sz w:val="23"/>
          <w:szCs w:val="23"/>
        </w:rPr>
        <w:tab/>
      </w:r>
      <w:r w:rsidRPr="007E29B3">
        <w:rPr>
          <w:rFonts w:eastAsia="Times New Roman" w:cs="Arial"/>
          <w:b/>
          <w:color w:val="000000"/>
          <w:sz w:val="23"/>
          <w:szCs w:val="23"/>
        </w:rPr>
        <w:t>A</w:t>
      </w:r>
      <w:r w:rsidRPr="007E29B3">
        <w:rPr>
          <w:rFonts w:eastAsia="Times New Roman" w:cs="Arial"/>
          <w:b/>
          <w:color w:val="000000"/>
          <w:sz w:val="23"/>
          <w:szCs w:val="23"/>
        </w:rPr>
        <w:tab/>
        <w:t xml:space="preserve">  </w:t>
      </w:r>
      <w:proofErr w:type="spellStart"/>
      <w:r w:rsidRPr="007E29B3">
        <w:rPr>
          <w:rFonts w:eastAsia="Times New Roman" w:cs="Arial"/>
          <w:b/>
          <w:color w:val="000000"/>
          <w:sz w:val="23"/>
          <w:szCs w:val="23"/>
        </w:rPr>
        <w:t>A</w:t>
      </w:r>
      <w:proofErr w:type="spellEnd"/>
      <w:r w:rsidRPr="007E29B3">
        <w:rPr>
          <w:rFonts w:eastAsia="Times New Roman" w:cs="Arial"/>
          <w:b/>
          <w:color w:val="000000"/>
          <w:sz w:val="23"/>
          <w:szCs w:val="23"/>
        </w:rPr>
        <w:t>-</w:t>
      </w:r>
      <w:r w:rsidRPr="007E29B3">
        <w:rPr>
          <w:rFonts w:eastAsia="Times New Roman" w:cs="Arial"/>
          <w:b/>
          <w:color w:val="000000"/>
          <w:sz w:val="23"/>
          <w:szCs w:val="23"/>
        </w:rPr>
        <w:tab/>
      </w:r>
      <w:r w:rsidR="007E29B3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Pr="007E29B3">
        <w:rPr>
          <w:rFonts w:eastAsia="Times New Roman" w:cs="Arial"/>
          <w:b/>
          <w:color w:val="000000"/>
          <w:sz w:val="23"/>
          <w:szCs w:val="23"/>
        </w:rPr>
        <w:t>B+</w:t>
      </w:r>
      <w:r w:rsidRPr="007E29B3">
        <w:rPr>
          <w:rFonts w:eastAsia="Times New Roman" w:cs="Arial"/>
          <w:b/>
          <w:color w:val="000000"/>
          <w:sz w:val="23"/>
          <w:szCs w:val="23"/>
        </w:rPr>
        <w:tab/>
      </w:r>
      <w:r w:rsidR="007E29B3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Pr="007E29B3">
        <w:rPr>
          <w:rFonts w:eastAsia="Times New Roman" w:cs="Arial"/>
          <w:b/>
          <w:color w:val="000000"/>
          <w:sz w:val="23"/>
          <w:szCs w:val="23"/>
        </w:rPr>
        <w:t>B</w:t>
      </w:r>
      <w:r w:rsidRPr="007E29B3">
        <w:rPr>
          <w:rFonts w:eastAsia="Times New Roman" w:cs="Arial"/>
          <w:b/>
          <w:color w:val="000000"/>
          <w:sz w:val="23"/>
          <w:szCs w:val="23"/>
        </w:rPr>
        <w:tab/>
      </w:r>
      <w:r w:rsidR="007E29B3">
        <w:rPr>
          <w:rFonts w:eastAsia="Times New Roman" w:cs="Arial"/>
          <w:b/>
          <w:color w:val="000000"/>
          <w:sz w:val="23"/>
          <w:szCs w:val="23"/>
        </w:rPr>
        <w:t xml:space="preserve"> </w:t>
      </w:r>
      <w:proofErr w:type="spellStart"/>
      <w:r w:rsidRPr="007E29B3">
        <w:rPr>
          <w:rFonts w:eastAsia="Times New Roman" w:cs="Arial"/>
          <w:b/>
          <w:color w:val="000000"/>
          <w:sz w:val="23"/>
          <w:szCs w:val="23"/>
        </w:rPr>
        <w:t>B</w:t>
      </w:r>
      <w:proofErr w:type="spellEnd"/>
      <w:r w:rsidRPr="007E29B3">
        <w:rPr>
          <w:rFonts w:eastAsia="Times New Roman" w:cs="Arial"/>
          <w:b/>
          <w:color w:val="000000"/>
          <w:sz w:val="23"/>
          <w:szCs w:val="23"/>
        </w:rPr>
        <w:t>-</w:t>
      </w:r>
      <w:r w:rsidRPr="007E29B3">
        <w:rPr>
          <w:rFonts w:eastAsia="Times New Roman" w:cs="Arial"/>
          <w:b/>
          <w:color w:val="000000"/>
          <w:sz w:val="23"/>
          <w:szCs w:val="23"/>
        </w:rPr>
        <w:tab/>
      </w:r>
      <w:r w:rsidR="007E29B3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Pr="007E29B3">
        <w:rPr>
          <w:rFonts w:eastAsia="Times New Roman" w:cs="Arial"/>
          <w:b/>
          <w:color w:val="000000"/>
          <w:sz w:val="23"/>
          <w:szCs w:val="23"/>
        </w:rPr>
        <w:t>C+</w:t>
      </w:r>
      <w:r w:rsidRPr="007E29B3">
        <w:rPr>
          <w:rFonts w:eastAsia="Times New Roman" w:cs="Arial"/>
          <w:b/>
          <w:color w:val="000000"/>
          <w:sz w:val="23"/>
          <w:szCs w:val="23"/>
        </w:rPr>
        <w:tab/>
      </w:r>
      <w:r w:rsidR="007E29B3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Pr="007E29B3">
        <w:rPr>
          <w:rFonts w:eastAsia="Times New Roman" w:cs="Arial"/>
          <w:b/>
          <w:color w:val="000000"/>
          <w:sz w:val="23"/>
          <w:szCs w:val="23"/>
        </w:rPr>
        <w:t>C</w:t>
      </w:r>
      <w:r w:rsidR="007E29B3" w:rsidRPr="007E29B3">
        <w:rPr>
          <w:rFonts w:eastAsia="Times New Roman" w:cs="Arial"/>
          <w:b/>
          <w:color w:val="000000"/>
          <w:sz w:val="23"/>
          <w:szCs w:val="23"/>
        </w:rPr>
        <w:tab/>
      </w:r>
      <w:r w:rsidR="007E29B3">
        <w:rPr>
          <w:rFonts w:eastAsia="Times New Roman" w:cs="Arial"/>
          <w:b/>
          <w:color w:val="000000"/>
          <w:sz w:val="23"/>
          <w:szCs w:val="23"/>
        </w:rPr>
        <w:t xml:space="preserve"> </w:t>
      </w:r>
      <w:proofErr w:type="spellStart"/>
      <w:r w:rsidR="007E29B3" w:rsidRPr="007E29B3">
        <w:rPr>
          <w:rFonts w:eastAsia="Times New Roman" w:cs="Arial"/>
          <w:b/>
          <w:color w:val="000000"/>
          <w:sz w:val="23"/>
          <w:szCs w:val="23"/>
        </w:rPr>
        <w:t>C</w:t>
      </w:r>
      <w:proofErr w:type="spellEnd"/>
      <w:r w:rsidR="007E29B3" w:rsidRPr="007E29B3">
        <w:rPr>
          <w:rFonts w:eastAsia="Times New Roman" w:cs="Arial"/>
          <w:b/>
          <w:color w:val="000000"/>
          <w:sz w:val="23"/>
          <w:szCs w:val="23"/>
        </w:rPr>
        <w:t>-</w:t>
      </w:r>
      <w:r w:rsidR="007E29B3" w:rsidRPr="007E29B3">
        <w:rPr>
          <w:rFonts w:eastAsia="Times New Roman" w:cs="Arial"/>
          <w:b/>
          <w:color w:val="000000"/>
          <w:sz w:val="23"/>
          <w:szCs w:val="23"/>
        </w:rPr>
        <w:tab/>
      </w:r>
      <w:r w:rsidR="007E29B3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="007E29B3" w:rsidRPr="007E29B3">
        <w:rPr>
          <w:rFonts w:eastAsia="Times New Roman" w:cs="Arial"/>
          <w:b/>
          <w:color w:val="000000"/>
          <w:sz w:val="23"/>
          <w:szCs w:val="23"/>
        </w:rPr>
        <w:t>D+</w:t>
      </w:r>
      <w:r w:rsidR="007E29B3" w:rsidRPr="007E29B3">
        <w:rPr>
          <w:rFonts w:eastAsia="Times New Roman" w:cs="Arial"/>
          <w:b/>
          <w:color w:val="000000"/>
          <w:sz w:val="23"/>
          <w:szCs w:val="23"/>
        </w:rPr>
        <w:tab/>
      </w:r>
      <w:r w:rsidR="007E29B3">
        <w:rPr>
          <w:rFonts w:eastAsia="Times New Roman" w:cs="Arial"/>
          <w:b/>
          <w:color w:val="000000"/>
          <w:sz w:val="23"/>
          <w:szCs w:val="23"/>
        </w:rPr>
        <w:t xml:space="preserve"> </w:t>
      </w:r>
      <w:r w:rsidR="007E29B3" w:rsidRPr="007E29B3">
        <w:rPr>
          <w:rFonts w:eastAsia="Times New Roman" w:cs="Arial"/>
          <w:b/>
          <w:color w:val="000000"/>
          <w:sz w:val="23"/>
          <w:szCs w:val="23"/>
        </w:rPr>
        <w:t>D</w:t>
      </w:r>
      <w:r w:rsidR="007E29B3" w:rsidRPr="007E29B3">
        <w:rPr>
          <w:rFonts w:eastAsia="Times New Roman" w:cs="Arial"/>
          <w:b/>
          <w:color w:val="000000"/>
          <w:sz w:val="23"/>
          <w:szCs w:val="23"/>
        </w:rPr>
        <w:tab/>
      </w:r>
      <w:proofErr w:type="spellStart"/>
      <w:r w:rsidR="007E29B3" w:rsidRPr="007E29B3">
        <w:rPr>
          <w:rFonts w:eastAsia="Times New Roman" w:cs="Arial"/>
          <w:b/>
          <w:color w:val="000000"/>
          <w:sz w:val="23"/>
          <w:szCs w:val="23"/>
        </w:rPr>
        <w:t>D</w:t>
      </w:r>
      <w:proofErr w:type="spellEnd"/>
      <w:r w:rsidR="007E29B3" w:rsidRPr="007E29B3">
        <w:rPr>
          <w:rFonts w:eastAsia="Times New Roman" w:cs="Arial"/>
          <w:b/>
          <w:color w:val="000000"/>
          <w:sz w:val="23"/>
          <w:szCs w:val="23"/>
        </w:rPr>
        <w:t>-</w:t>
      </w:r>
      <w:r w:rsidRPr="007E29B3">
        <w:rPr>
          <w:rFonts w:eastAsia="Times New Roman" w:cs="Arial"/>
          <w:b/>
          <w:color w:val="000000"/>
          <w:sz w:val="23"/>
          <w:szCs w:val="23"/>
        </w:rPr>
        <w:br/>
      </w:r>
      <w:r w:rsidR="00075724">
        <w:rPr>
          <w:rFonts w:eastAsia="Times New Roman" w:cs="Arial"/>
          <w:b/>
          <w:color w:val="000000"/>
          <w:sz w:val="23"/>
          <w:szCs w:val="23"/>
        </w:rPr>
        <w:br/>
      </w:r>
      <w:r w:rsidR="00075724">
        <w:rPr>
          <w:rFonts w:eastAsia="Times New Roman" w:cs="Arial"/>
          <w:b/>
          <w:color w:val="000000"/>
          <w:sz w:val="23"/>
          <w:szCs w:val="23"/>
        </w:rPr>
        <w:br/>
      </w:r>
    </w:p>
    <w:p w:rsidR="0010514B" w:rsidRPr="0010514B" w:rsidRDefault="007E29B3" w:rsidP="007E29B3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color w:val="000000"/>
          <w:sz w:val="23"/>
          <w:szCs w:val="23"/>
        </w:rPr>
        <w:br/>
      </w:r>
      <w:r>
        <w:rPr>
          <w:rFonts w:eastAsia="Times New Roman" w:cs="Arial"/>
          <w:b/>
          <w:color w:val="000000"/>
          <w:sz w:val="23"/>
          <w:szCs w:val="23"/>
        </w:rPr>
        <w:br/>
      </w:r>
      <w:r w:rsidR="0010514B" w:rsidRPr="0010514B">
        <w:rPr>
          <w:rFonts w:eastAsia="Times New Roman" w:cs="Arial"/>
          <w:b/>
          <w:color w:val="000000"/>
          <w:sz w:val="23"/>
          <w:szCs w:val="23"/>
        </w:rPr>
        <w:t>_____________________________________</w:t>
      </w:r>
      <w:r>
        <w:rPr>
          <w:rFonts w:eastAsia="Times New Roman" w:cs="Arial"/>
          <w:b/>
          <w:color w:val="000000"/>
          <w:sz w:val="23"/>
          <w:szCs w:val="23"/>
        </w:rPr>
        <w:t>__________</w:t>
      </w:r>
      <w:r w:rsidR="0010514B" w:rsidRPr="0010514B">
        <w:rPr>
          <w:rFonts w:eastAsia="Times New Roman" w:cs="Arial"/>
          <w:b/>
          <w:color w:val="000000"/>
          <w:sz w:val="23"/>
          <w:szCs w:val="23"/>
        </w:rPr>
        <w:t>________________________________________________________________</w:t>
      </w:r>
    </w:p>
    <w:p w:rsidR="00075724" w:rsidRDefault="000A0EF5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  <w:r w:rsidRPr="0010514B">
        <w:rPr>
          <w:rFonts w:eastAsia="Times New Roman" w:cs="Arial"/>
          <w:b/>
          <w:color w:val="000000"/>
          <w:sz w:val="23"/>
          <w:szCs w:val="23"/>
        </w:rPr>
        <w:t xml:space="preserve">Strengths: </w:t>
      </w:r>
      <w:r w:rsidR="007E29B3">
        <w:rPr>
          <w:rFonts w:eastAsia="Times New Roman" w:cs="Arial"/>
          <w:b/>
          <w:color w:val="000000"/>
          <w:sz w:val="23"/>
          <w:szCs w:val="23"/>
        </w:rPr>
        <w:br/>
      </w:r>
      <w:r w:rsidR="007E29B3">
        <w:rPr>
          <w:rFonts w:eastAsia="Times New Roman" w:cs="Arial"/>
          <w:b/>
          <w:color w:val="000000"/>
          <w:sz w:val="23"/>
          <w:szCs w:val="23"/>
        </w:rPr>
        <w:br/>
      </w:r>
    </w:p>
    <w:p w:rsidR="00075724" w:rsidRDefault="00075724" w:rsidP="007E29B3">
      <w:pPr>
        <w:spacing w:after="0" w:line="240" w:lineRule="auto"/>
        <w:ind w:left="720"/>
        <w:rPr>
          <w:rFonts w:eastAsia="Times New Roman" w:cs="Arial"/>
          <w:b/>
          <w:color w:val="000000"/>
          <w:sz w:val="23"/>
          <w:szCs w:val="23"/>
        </w:rPr>
      </w:pPr>
    </w:p>
    <w:p w:rsidR="000A0EF5" w:rsidRPr="007E29B3" w:rsidRDefault="00075724" w:rsidP="007E29B3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color w:val="000000"/>
          <w:sz w:val="23"/>
          <w:szCs w:val="23"/>
        </w:rPr>
        <w:br/>
      </w:r>
      <w:r w:rsidR="007E29B3">
        <w:rPr>
          <w:rFonts w:eastAsia="Times New Roman" w:cs="Arial"/>
          <w:b/>
          <w:color w:val="000000"/>
          <w:sz w:val="23"/>
          <w:szCs w:val="23"/>
        </w:rPr>
        <w:br/>
      </w:r>
      <w:r w:rsidR="0010514B" w:rsidRPr="0010514B">
        <w:rPr>
          <w:rFonts w:eastAsia="Times New Roman" w:cs="Arial"/>
          <w:b/>
          <w:color w:val="000000"/>
          <w:sz w:val="23"/>
          <w:szCs w:val="23"/>
        </w:rPr>
        <w:t>_________________________________________</w:t>
      </w:r>
      <w:r w:rsidR="007E29B3">
        <w:rPr>
          <w:rFonts w:eastAsia="Times New Roman" w:cs="Arial"/>
          <w:b/>
          <w:color w:val="000000"/>
          <w:sz w:val="23"/>
          <w:szCs w:val="23"/>
        </w:rPr>
        <w:t>__________</w:t>
      </w:r>
      <w:r w:rsidR="0010514B" w:rsidRPr="0010514B">
        <w:rPr>
          <w:rFonts w:eastAsia="Times New Roman" w:cs="Arial"/>
          <w:b/>
          <w:color w:val="000000"/>
          <w:sz w:val="23"/>
          <w:szCs w:val="23"/>
        </w:rPr>
        <w:t>____________________________________________________________</w:t>
      </w:r>
    </w:p>
    <w:p w:rsidR="00424CE3" w:rsidRPr="007E29B3" w:rsidRDefault="000A0EF5" w:rsidP="007E29B3">
      <w:pPr>
        <w:spacing w:after="0" w:line="240" w:lineRule="auto"/>
        <w:ind w:left="720"/>
      </w:pPr>
      <w:r w:rsidRPr="0010514B">
        <w:rPr>
          <w:rFonts w:eastAsia="Times New Roman" w:cs="Arial"/>
          <w:b/>
          <w:color w:val="000000"/>
          <w:sz w:val="23"/>
          <w:szCs w:val="23"/>
        </w:rPr>
        <w:t xml:space="preserve">Area for improvement:: </w:t>
      </w:r>
      <w:r w:rsidR="007E29B3">
        <w:rPr>
          <w:rFonts w:eastAsia="Times New Roman" w:cs="Arial"/>
          <w:b/>
          <w:color w:val="000000"/>
          <w:sz w:val="23"/>
          <w:szCs w:val="23"/>
        </w:rPr>
        <w:br/>
      </w:r>
      <w:r w:rsidR="007E29B3">
        <w:rPr>
          <w:rFonts w:eastAsia="Times New Roman" w:cs="Arial"/>
          <w:b/>
          <w:color w:val="000000"/>
          <w:sz w:val="23"/>
          <w:szCs w:val="23"/>
        </w:rPr>
        <w:br/>
      </w:r>
      <w:r w:rsidR="00075724">
        <w:rPr>
          <w:rFonts w:eastAsia="Times New Roman" w:cs="Arial"/>
          <w:b/>
          <w:color w:val="000000"/>
          <w:sz w:val="23"/>
          <w:szCs w:val="23"/>
        </w:rPr>
        <w:br/>
      </w:r>
      <w:r w:rsidR="00075724">
        <w:rPr>
          <w:rFonts w:eastAsia="Times New Roman" w:cs="Arial"/>
          <w:b/>
          <w:color w:val="000000"/>
          <w:sz w:val="23"/>
          <w:szCs w:val="23"/>
        </w:rPr>
        <w:br/>
      </w:r>
      <w:r w:rsidR="007E29B3">
        <w:rPr>
          <w:rFonts w:eastAsia="Times New Roman" w:cs="Arial"/>
          <w:b/>
          <w:color w:val="000000"/>
          <w:sz w:val="23"/>
          <w:szCs w:val="23"/>
        </w:rPr>
        <w:br/>
      </w:r>
      <w:r w:rsidRPr="0010514B">
        <w:rPr>
          <w:rFonts w:eastAsia="Times New Roman" w:cs="Arial"/>
          <w:b/>
          <w:color w:val="000000"/>
          <w:sz w:val="23"/>
          <w:szCs w:val="23"/>
        </w:rPr>
        <w:t>_______________________________________</w:t>
      </w:r>
      <w:r w:rsidR="007E29B3">
        <w:rPr>
          <w:rFonts w:eastAsia="Times New Roman" w:cs="Arial"/>
          <w:b/>
          <w:color w:val="000000"/>
          <w:sz w:val="23"/>
          <w:szCs w:val="23"/>
        </w:rPr>
        <w:t>__________</w:t>
      </w:r>
      <w:r w:rsidRPr="0010514B">
        <w:rPr>
          <w:rFonts w:eastAsia="Times New Roman" w:cs="Arial"/>
          <w:b/>
          <w:color w:val="000000"/>
          <w:sz w:val="23"/>
          <w:szCs w:val="23"/>
        </w:rPr>
        <w:t>______________________________________________________________</w:t>
      </w:r>
      <w:r w:rsidR="007E29B3" w:rsidRPr="007E29B3">
        <w:rPr>
          <w:rFonts w:eastAsia="Times New Roman" w:cs="Arial"/>
          <w:b/>
          <w:color w:val="000000"/>
          <w:sz w:val="23"/>
          <w:szCs w:val="23"/>
        </w:rPr>
        <w:br/>
      </w:r>
      <w:r w:rsidR="0010514B" w:rsidRPr="007E29B3">
        <w:rPr>
          <w:rFonts w:eastAsia="Times New Roman" w:cs="Arial"/>
          <w:color w:val="000000"/>
          <w:sz w:val="17"/>
          <w:szCs w:val="17"/>
        </w:rPr>
        <w:t>Rubrics used by Lotus Perry</w:t>
      </w:r>
      <w:r w:rsidR="00C42BED" w:rsidRPr="007E29B3">
        <w:rPr>
          <w:rFonts w:eastAsia="Times New Roman" w:cs="Arial"/>
          <w:color w:val="000000"/>
          <w:sz w:val="17"/>
          <w:szCs w:val="17"/>
        </w:rPr>
        <w:t xml:space="preserve">, </w:t>
      </w:r>
      <w:r w:rsidR="0010514B" w:rsidRPr="007E29B3">
        <w:rPr>
          <w:rFonts w:eastAsia="Times New Roman" w:cs="Arial"/>
          <w:color w:val="000000"/>
          <w:sz w:val="17"/>
          <w:szCs w:val="17"/>
        </w:rPr>
        <w:t>University of Puget Sound, Chinese Language and Culture Program, 2013</w:t>
      </w:r>
      <w:r w:rsidR="0010514B" w:rsidRPr="007E29B3">
        <w:rPr>
          <w:rFonts w:eastAsia="Times New Roman" w:cs="Arial"/>
          <w:color w:val="000000"/>
          <w:sz w:val="17"/>
          <w:szCs w:val="17"/>
        </w:rPr>
        <w:br/>
      </w:r>
    </w:p>
    <w:sectPr w:rsidR="00424CE3" w:rsidRPr="007E29B3" w:rsidSect="007E29B3">
      <w:pgSz w:w="15840" w:h="12240" w:orient="landscape"/>
      <w:pgMar w:top="72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B"/>
    <w:rsid w:val="00075724"/>
    <w:rsid w:val="00095125"/>
    <w:rsid w:val="000A0EF5"/>
    <w:rsid w:val="000D4EEB"/>
    <w:rsid w:val="0010514B"/>
    <w:rsid w:val="002443C3"/>
    <w:rsid w:val="00412970"/>
    <w:rsid w:val="00424CE3"/>
    <w:rsid w:val="004D0BA8"/>
    <w:rsid w:val="004D7A15"/>
    <w:rsid w:val="004F27E3"/>
    <w:rsid w:val="005235E3"/>
    <w:rsid w:val="00540E6C"/>
    <w:rsid w:val="005518C4"/>
    <w:rsid w:val="00584C2D"/>
    <w:rsid w:val="00643425"/>
    <w:rsid w:val="00781B24"/>
    <w:rsid w:val="007E29B3"/>
    <w:rsid w:val="00836D46"/>
    <w:rsid w:val="00846AE6"/>
    <w:rsid w:val="00980008"/>
    <w:rsid w:val="00A23993"/>
    <w:rsid w:val="00A53B52"/>
    <w:rsid w:val="00A90494"/>
    <w:rsid w:val="00AF7A74"/>
    <w:rsid w:val="00B408D2"/>
    <w:rsid w:val="00C4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2013-05-15T04:02:00Z</dcterms:created>
  <dcterms:modified xsi:type="dcterms:W3CDTF">2013-05-15T17:27:00Z</dcterms:modified>
</cp:coreProperties>
</file>